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6D317" w14:textId="77777777" w:rsidR="0083414A" w:rsidRPr="00497E94" w:rsidRDefault="0083414A" w:rsidP="0083414A">
      <w:pPr>
        <w:jc w:val="center"/>
        <w:textAlignment w:val="baseline"/>
        <w:rPr>
          <w:rFonts w:ascii="Arial" w:hAnsi="Arial" w:cs="Arial"/>
          <w:color w:val="555555"/>
        </w:rPr>
      </w:pPr>
      <w:r w:rsidRPr="00497E94">
        <w:rPr>
          <w:rFonts w:ascii="inherit" w:hAnsi="inherit" w:cs="Arial"/>
          <w:b/>
          <w:bCs/>
          <w:color w:val="555555"/>
          <w:bdr w:val="none" w:sz="0" w:space="0" w:color="auto" w:frame="1"/>
        </w:rPr>
        <w:t>National Holstein Women’s Scholarship Organization     </w:t>
      </w:r>
    </w:p>
    <w:p w14:paraId="63ACD226" w14:textId="77777777" w:rsidR="0083414A" w:rsidRPr="00497E94" w:rsidRDefault="0083414A" w:rsidP="0083414A">
      <w:pPr>
        <w:jc w:val="center"/>
        <w:textAlignment w:val="baseline"/>
        <w:rPr>
          <w:rFonts w:ascii="Arial" w:hAnsi="Arial" w:cs="Arial"/>
          <w:color w:val="555555"/>
        </w:rPr>
      </w:pPr>
      <w:r w:rsidRPr="00497E94">
        <w:rPr>
          <w:rFonts w:ascii="inherit" w:hAnsi="inherit" w:cs="Arial"/>
          <w:b/>
          <w:bCs/>
          <w:color w:val="555555"/>
          <w:bdr w:val="none" w:sz="0" w:space="0" w:color="auto" w:frame="1"/>
        </w:rPr>
        <w:t>2018 Application Rules</w:t>
      </w:r>
    </w:p>
    <w:p w14:paraId="7806EFDE"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b/>
          <w:bCs/>
          <w:color w:val="555555"/>
          <w:bdr w:val="none" w:sz="0" w:space="0" w:color="auto" w:frame="1"/>
        </w:rPr>
        <w:t> </w:t>
      </w:r>
      <w:r w:rsidRPr="00497E94">
        <w:rPr>
          <w:rFonts w:ascii="inherit" w:eastAsia="Times New Roman" w:hAnsi="inherit" w:cs="Arial"/>
          <w:color w:val="555555"/>
        </w:rPr>
        <w:t xml:space="preserve">The dollar amount and number of scholarship recipients awarded is dependent on the amount of funds received at the NHWSO Scholarship auction. There will be a minimum of one scholarship amounting to at least $1000 awarded at the </w:t>
      </w:r>
      <w:r w:rsidRPr="00497E94">
        <w:rPr>
          <w:rFonts w:ascii="inherit" w:hAnsi="inherit" w:cs="Arial"/>
          <w:bCs/>
          <w:color w:val="555555"/>
          <w:bdr w:val="none" w:sz="0" w:space="0" w:color="auto" w:frame="1"/>
        </w:rPr>
        <w:t>2018</w:t>
      </w:r>
      <w:r w:rsidRPr="00497E94">
        <w:rPr>
          <w:rFonts w:ascii="inherit" w:hAnsi="inherit" w:cs="Arial"/>
          <w:b/>
          <w:bCs/>
          <w:color w:val="555555"/>
          <w:bdr w:val="none" w:sz="0" w:space="0" w:color="auto" w:frame="1"/>
        </w:rPr>
        <w:t xml:space="preserve"> </w:t>
      </w:r>
      <w:r w:rsidRPr="00497E94">
        <w:rPr>
          <w:rFonts w:ascii="inherit" w:eastAsia="Times New Roman" w:hAnsi="inherit" w:cs="Arial"/>
          <w:color w:val="555555"/>
        </w:rPr>
        <w:t>National Holstein Convention.</w:t>
      </w:r>
    </w:p>
    <w:p w14:paraId="3D2D0AD0"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color w:val="555555"/>
        </w:rPr>
        <w:t>Applicant must be a member of either the National Junior Holstein Association or Holstein USA, and have dairy involvement.</w:t>
      </w:r>
    </w:p>
    <w:p w14:paraId="0404AE73"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color w:val="555555"/>
        </w:rPr>
        <w:t xml:space="preserve">At the time of the National Holstein Convention, applicant must have completed one year at a college, university or technical school. At the judges’ discretion, preference may be given to a student majoring in an </w:t>
      </w:r>
      <w:r w:rsidR="00267C0F" w:rsidRPr="00497E94">
        <w:rPr>
          <w:rFonts w:ascii="inherit" w:eastAsia="Times New Roman" w:hAnsi="inherit" w:cs="Arial"/>
          <w:color w:val="555555"/>
        </w:rPr>
        <w:t>agriculturally-related</w:t>
      </w:r>
      <w:r w:rsidRPr="00497E94">
        <w:rPr>
          <w:rFonts w:ascii="inherit" w:eastAsia="Times New Roman" w:hAnsi="inherit" w:cs="Arial"/>
          <w:color w:val="555555"/>
        </w:rPr>
        <w:t xml:space="preserve"> course of study and/or those with a strong Holstein background.</w:t>
      </w:r>
    </w:p>
    <w:p w14:paraId="42A51FEF"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color w:val="555555"/>
        </w:rPr>
        <w:t xml:space="preserve">Completed application consists of 5 parts, (1) signed personal information form, (2) official college transcript, (3) resume, (4) personal opinion essay, and (5) either a personal </w:t>
      </w:r>
      <w:r w:rsidRPr="00497E94">
        <w:rPr>
          <w:rFonts w:ascii="inherit" w:eastAsia="Times New Roman" w:hAnsi="inherit" w:cs="Arial" w:hint="eastAsia"/>
          <w:color w:val="555555"/>
        </w:rPr>
        <w:t>“</w:t>
      </w:r>
      <w:r w:rsidRPr="00497E94">
        <w:rPr>
          <w:rFonts w:ascii="inherit" w:eastAsia="Times New Roman" w:hAnsi="inherit" w:cs="Arial"/>
          <w:color w:val="555555"/>
        </w:rPr>
        <w:t>ad</w:t>
      </w:r>
      <w:r w:rsidRPr="00497E94">
        <w:rPr>
          <w:rFonts w:ascii="inherit" w:eastAsia="Times New Roman" w:hAnsi="inherit" w:cs="Arial" w:hint="eastAsia"/>
          <w:color w:val="555555"/>
        </w:rPr>
        <w:t>”</w:t>
      </w:r>
      <w:r w:rsidRPr="00497E94">
        <w:rPr>
          <w:rFonts w:ascii="inherit" w:eastAsia="Times New Roman" w:hAnsi="inherit" w:cs="Arial"/>
          <w:color w:val="555555"/>
        </w:rPr>
        <w:t xml:space="preserve"> or a personal video. </w:t>
      </w:r>
      <w:r w:rsidRPr="00497E94">
        <w:rPr>
          <w:rFonts w:ascii="inherit" w:eastAsia="Times New Roman" w:hAnsi="inherit" w:cs="Arial"/>
          <w:i/>
          <w:iCs/>
          <w:color w:val="555555"/>
          <w:bdr w:val="none" w:sz="0" w:space="0" w:color="auto" w:frame="1"/>
        </w:rPr>
        <w:t xml:space="preserve">All five parts must be included with the application for consideration, and must be received by February 15, </w:t>
      </w:r>
      <w:r w:rsidRPr="00497E94">
        <w:rPr>
          <w:rFonts w:ascii="inherit" w:hAnsi="inherit" w:cs="Arial"/>
          <w:b/>
          <w:bCs/>
          <w:color w:val="555555"/>
          <w:bdr w:val="none" w:sz="0" w:space="0" w:color="auto" w:frame="1"/>
        </w:rPr>
        <w:t>2018</w:t>
      </w:r>
      <w:r w:rsidRPr="00497E94">
        <w:rPr>
          <w:rFonts w:ascii="inherit" w:eastAsia="Times New Roman" w:hAnsi="inherit" w:cs="Arial"/>
          <w:i/>
          <w:iCs/>
          <w:color w:val="555555"/>
          <w:bdr w:val="none" w:sz="0" w:space="0" w:color="auto" w:frame="1"/>
        </w:rPr>
        <w:t>. Electronic signature is acceptable for emailed applications. Submit parts 1 through 4 via email to </w:t>
      </w:r>
      <w:hyperlink r:id="rId6" w:history="1">
        <w:r w:rsidRPr="00497E94">
          <w:rPr>
            <w:rFonts w:ascii="inherit" w:eastAsia="Times New Roman" w:hAnsi="inherit" w:cs="Arial"/>
            <w:color w:val="0066CC"/>
            <w:u w:val="single"/>
            <w:bdr w:val="none" w:sz="0" w:space="0" w:color="auto" w:frame="1"/>
          </w:rPr>
          <w:t>nhwsoapplications@gmail.com</w:t>
        </w:r>
      </w:hyperlink>
      <w:r w:rsidRPr="00497E94">
        <w:rPr>
          <w:rFonts w:ascii="inherit" w:eastAsia="Times New Roman" w:hAnsi="inherit" w:cs="Arial"/>
          <w:i/>
          <w:iCs/>
          <w:color w:val="555555"/>
          <w:bdr w:val="none" w:sz="0" w:space="0" w:color="auto" w:frame="1"/>
        </w:rPr>
        <w:t> . Upload your video at </w:t>
      </w:r>
      <w:hyperlink r:id="rId7" w:history="1">
        <w:r w:rsidRPr="00497E94">
          <w:rPr>
            <w:rStyle w:val="Hyperlink"/>
            <w:rFonts w:ascii="inherit" w:hAnsi="inherit"/>
          </w:rPr>
          <w:t>https://tinyurl.com/ycrkd5h9</w:t>
        </w:r>
      </w:hyperlink>
    </w:p>
    <w:p w14:paraId="53C6E977"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color w:val="555555"/>
        </w:rPr>
        <w:t xml:space="preserve">All applications will be reviewed by a panel of judges, and finalists will be invited to a personal or digital interview to be held during the </w:t>
      </w:r>
      <w:r w:rsidRPr="00497E94">
        <w:rPr>
          <w:rFonts w:ascii="inherit" w:hAnsi="inherit" w:cs="Arial"/>
          <w:bCs/>
          <w:color w:val="555555"/>
          <w:bdr w:val="none" w:sz="0" w:space="0" w:color="auto" w:frame="1"/>
        </w:rPr>
        <w:t>2018</w:t>
      </w:r>
      <w:r w:rsidRPr="00497E94">
        <w:rPr>
          <w:rFonts w:ascii="inherit" w:hAnsi="inherit" w:cs="Arial"/>
          <w:b/>
          <w:bCs/>
          <w:color w:val="555555"/>
          <w:bdr w:val="none" w:sz="0" w:space="0" w:color="auto" w:frame="1"/>
        </w:rPr>
        <w:t xml:space="preserve"> </w:t>
      </w:r>
      <w:r w:rsidRPr="00497E94">
        <w:rPr>
          <w:rFonts w:ascii="inherit" w:eastAsia="Times New Roman" w:hAnsi="inherit" w:cs="Arial"/>
          <w:color w:val="555555"/>
        </w:rPr>
        <w:t xml:space="preserve">Holstein USA Convention in Traverse City, Michigan. Scholarship finalists will be notified by April 15, </w:t>
      </w:r>
      <w:r w:rsidRPr="00497E94">
        <w:rPr>
          <w:rFonts w:ascii="inherit" w:hAnsi="inherit" w:cs="Arial"/>
          <w:bCs/>
          <w:color w:val="555555"/>
          <w:bdr w:val="none" w:sz="0" w:space="0" w:color="auto" w:frame="1"/>
        </w:rPr>
        <w:t>2018</w:t>
      </w:r>
      <w:r w:rsidRPr="00497E94">
        <w:rPr>
          <w:rFonts w:ascii="inherit" w:hAnsi="inherit" w:cs="Arial"/>
          <w:b/>
          <w:bCs/>
          <w:color w:val="555555"/>
          <w:bdr w:val="none" w:sz="0" w:space="0" w:color="auto" w:frame="1"/>
        </w:rPr>
        <w:t xml:space="preserve"> </w:t>
      </w:r>
      <w:r w:rsidRPr="00497E94">
        <w:rPr>
          <w:rFonts w:ascii="inherit" w:eastAsia="Times New Roman" w:hAnsi="inherit" w:cs="Arial"/>
          <w:color w:val="555555"/>
        </w:rPr>
        <w:t>to allow time for travel arrangements.  </w:t>
      </w:r>
      <w:r w:rsidRPr="00497E94">
        <w:rPr>
          <w:rFonts w:ascii="inherit" w:eastAsia="Times New Roman" w:hAnsi="inherit" w:cs="Arial"/>
          <w:i/>
          <w:iCs/>
          <w:color w:val="555555"/>
          <w:bdr w:val="none" w:sz="0" w:space="0" w:color="auto" w:frame="1"/>
        </w:rPr>
        <w:t>Failure to follow rules as written may result in disqualification and/or significant reduction in score at the judges’ discretion.</w:t>
      </w:r>
    </w:p>
    <w:p w14:paraId="10F76BAD"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color w:val="555555"/>
        </w:rPr>
        <w:t>Scholarship winners agree to use the scholarship within 12 months from date received. Scholarship winner must provide proof of enrollment (fee statement or schedule of classes) before monies are dispersed. Failure to provide proof will result in forfeiture of scholarship.</w:t>
      </w:r>
    </w:p>
    <w:p w14:paraId="7EEA7F78" w14:textId="77777777" w:rsidR="0083414A" w:rsidRPr="00497E94" w:rsidRDefault="0083414A" w:rsidP="0083414A">
      <w:pPr>
        <w:numPr>
          <w:ilvl w:val="0"/>
          <w:numId w:val="1"/>
        </w:numPr>
        <w:ind w:left="0" w:right="360"/>
        <w:textAlignment w:val="baseline"/>
        <w:rPr>
          <w:rFonts w:ascii="inherit" w:eastAsia="Times New Roman" w:hAnsi="inherit" w:cs="Arial"/>
          <w:color w:val="555555"/>
        </w:rPr>
      </w:pPr>
      <w:r w:rsidRPr="00497E94">
        <w:rPr>
          <w:rFonts w:ascii="inherit" w:eastAsia="Times New Roman" w:hAnsi="inherit" w:cs="Arial"/>
          <w:color w:val="555555"/>
        </w:rPr>
        <w:t>Previous winners are not eligible to apply. Previous applicants who did not win are encouraged to apply!</w:t>
      </w:r>
    </w:p>
    <w:p w14:paraId="05292492" w14:textId="77777777" w:rsidR="0083414A" w:rsidRPr="00497E94" w:rsidRDefault="00C614D3" w:rsidP="0083414A">
      <w:pPr>
        <w:spacing w:line="240" w:lineRule="atLeast"/>
        <w:jc w:val="center"/>
        <w:textAlignment w:val="baseline"/>
        <w:outlineLvl w:val="3"/>
        <w:rPr>
          <w:rFonts w:ascii="Arial" w:eastAsia="Times New Roman" w:hAnsi="Arial" w:cs="Arial"/>
          <w:b/>
          <w:bCs/>
          <w:color w:val="555555"/>
        </w:rPr>
      </w:pPr>
      <w:hyperlink r:id="rId8" w:history="1">
        <w:r w:rsidR="0083414A" w:rsidRPr="00497E94">
          <w:rPr>
            <w:rFonts w:ascii="inherit" w:eastAsia="Times New Roman" w:hAnsi="inherit" w:cs="Arial"/>
            <w:b/>
            <w:bCs/>
            <w:color w:val="0066CC"/>
            <w:u w:val="single"/>
            <w:bdr w:val="none" w:sz="0" w:space="0" w:color="auto" w:frame="1"/>
          </w:rPr>
          <w:t>2018 NHWSO Scholarship Application</w:t>
        </w:r>
      </w:hyperlink>
    </w:p>
    <w:p w14:paraId="166C9FD3" w14:textId="77777777" w:rsidR="0083414A" w:rsidRPr="00497E94" w:rsidRDefault="0083414A" w:rsidP="0083414A">
      <w:pPr>
        <w:jc w:val="center"/>
        <w:textAlignment w:val="baseline"/>
        <w:rPr>
          <w:rFonts w:ascii="Arial" w:hAnsi="Arial" w:cs="Arial"/>
          <w:color w:val="555555"/>
        </w:rPr>
      </w:pPr>
      <w:r w:rsidRPr="00497E94">
        <w:rPr>
          <w:rFonts w:ascii="inherit" w:hAnsi="inherit" w:cs="Arial"/>
          <w:i/>
          <w:iCs/>
          <w:color w:val="555555"/>
          <w:bdr w:val="none" w:sz="0" w:space="0" w:color="auto" w:frame="1"/>
        </w:rPr>
        <w:t>For more information, please contact:</w:t>
      </w:r>
    </w:p>
    <w:p w14:paraId="603C30A0" w14:textId="77777777" w:rsidR="0083414A" w:rsidRPr="0083414A" w:rsidRDefault="0083414A" w:rsidP="0083414A">
      <w:pPr>
        <w:jc w:val="center"/>
        <w:textAlignment w:val="baseline"/>
        <w:rPr>
          <w:rFonts w:ascii="Arial" w:hAnsi="Arial" w:cs="Arial"/>
          <w:color w:val="555555"/>
        </w:rPr>
      </w:pPr>
      <w:r w:rsidRPr="00497E94">
        <w:rPr>
          <w:rFonts w:ascii="inherit" w:hAnsi="inherit" w:cs="Arial"/>
          <w:i/>
          <w:iCs/>
          <w:color w:val="555555"/>
          <w:bdr w:val="none" w:sz="0" w:space="0" w:color="auto" w:frame="1"/>
        </w:rPr>
        <w:t xml:space="preserve">Beth Raney, </w:t>
      </w:r>
      <w:r w:rsidRPr="00497E94">
        <w:rPr>
          <w:rFonts w:ascii="inherit" w:hAnsi="inherit" w:cs="Arial"/>
          <w:bCs/>
          <w:i/>
          <w:color w:val="555555"/>
          <w:bdr w:val="none" w:sz="0" w:space="0" w:color="auto" w:frame="1"/>
        </w:rPr>
        <w:t>2018</w:t>
      </w:r>
      <w:r w:rsidRPr="00497E94">
        <w:rPr>
          <w:rFonts w:ascii="inherit" w:hAnsi="inherit" w:cs="Arial"/>
          <w:b/>
          <w:bCs/>
          <w:color w:val="555555"/>
          <w:bdr w:val="none" w:sz="0" w:space="0" w:color="auto" w:frame="1"/>
        </w:rPr>
        <w:t xml:space="preserve"> </w:t>
      </w:r>
      <w:r w:rsidRPr="00497E94">
        <w:rPr>
          <w:rFonts w:ascii="inherit" w:hAnsi="inherit" w:cs="Arial"/>
          <w:i/>
          <w:iCs/>
          <w:color w:val="555555"/>
          <w:bdr w:val="none" w:sz="0" w:space="0" w:color="auto" w:frame="1"/>
        </w:rPr>
        <w:t>NHWSO Scholarship Coordinator ● Phone: 814-883-3551 ● Email: bnraney@gmail.com</w:t>
      </w:r>
    </w:p>
    <w:p w14:paraId="00225534" w14:textId="77777777" w:rsidR="00785EC4" w:rsidRPr="00267C0F" w:rsidRDefault="00785EC4">
      <w:bookmarkStart w:id="0" w:name="_GoBack"/>
      <w:bookmarkEnd w:id="0"/>
    </w:p>
    <w:sectPr w:rsidR="00785EC4" w:rsidRPr="00267C0F" w:rsidSect="00CA1D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1D6"/>
    <w:multiLevelType w:val="multilevel"/>
    <w:tmpl w:val="79B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4A"/>
    <w:rsid w:val="00023815"/>
    <w:rsid w:val="00042BF2"/>
    <w:rsid w:val="00267C0F"/>
    <w:rsid w:val="00416B89"/>
    <w:rsid w:val="00496BD1"/>
    <w:rsid w:val="00497E94"/>
    <w:rsid w:val="00785EC4"/>
    <w:rsid w:val="0083414A"/>
    <w:rsid w:val="009B0805"/>
    <w:rsid w:val="009D7EBE"/>
    <w:rsid w:val="00C614D3"/>
    <w:rsid w:val="00C6678B"/>
    <w:rsid w:val="00CA1D48"/>
    <w:rsid w:val="00D7737F"/>
    <w:rsid w:val="00EF34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341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414A"/>
    <w:rPr>
      <w:rFonts w:ascii="Times" w:hAnsi="Times"/>
      <w:b/>
      <w:bCs/>
    </w:rPr>
  </w:style>
  <w:style w:type="paragraph" w:styleId="NormalWeb">
    <w:name w:val="Normal (Web)"/>
    <w:basedOn w:val="Normal"/>
    <w:uiPriority w:val="99"/>
    <w:semiHidden/>
    <w:unhideWhenUsed/>
    <w:rsid w:val="008341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414A"/>
    <w:rPr>
      <w:b/>
      <w:bCs/>
    </w:rPr>
  </w:style>
  <w:style w:type="character" w:customStyle="1" w:styleId="apple-converted-space">
    <w:name w:val="apple-converted-space"/>
    <w:basedOn w:val="DefaultParagraphFont"/>
    <w:rsid w:val="0083414A"/>
  </w:style>
  <w:style w:type="character" w:styleId="Emphasis">
    <w:name w:val="Emphasis"/>
    <w:basedOn w:val="DefaultParagraphFont"/>
    <w:uiPriority w:val="20"/>
    <w:qFormat/>
    <w:rsid w:val="0083414A"/>
    <w:rPr>
      <w:i/>
      <w:iCs/>
    </w:rPr>
  </w:style>
  <w:style w:type="character" w:styleId="Hyperlink">
    <w:name w:val="Hyperlink"/>
    <w:basedOn w:val="DefaultParagraphFont"/>
    <w:uiPriority w:val="99"/>
    <w:semiHidden/>
    <w:unhideWhenUsed/>
    <w:rsid w:val="0083414A"/>
    <w:rPr>
      <w:color w:val="0000FF"/>
      <w:u w:val="single"/>
    </w:rPr>
  </w:style>
  <w:style w:type="character" w:styleId="FollowedHyperlink">
    <w:name w:val="FollowedHyperlink"/>
    <w:basedOn w:val="DefaultParagraphFont"/>
    <w:uiPriority w:val="99"/>
    <w:semiHidden/>
    <w:unhideWhenUsed/>
    <w:rsid w:val="008341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341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414A"/>
    <w:rPr>
      <w:rFonts w:ascii="Times" w:hAnsi="Times"/>
      <w:b/>
      <w:bCs/>
    </w:rPr>
  </w:style>
  <w:style w:type="paragraph" w:styleId="NormalWeb">
    <w:name w:val="Normal (Web)"/>
    <w:basedOn w:val="Normal"/>
    <w:uiPriority w:val="99"/>
    <w:semiHidden/>
    <w:unhideWhenUsed/>
    <w:rsid w:val="0083414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414A"/>
    <w:rPr>
      <w:b/>
      <w:bCs/>
    </w:rPr>
  </w:style>
  <w:style w:type="character" w:customStyle="1" w:styleId="apple-converted-space">
    <w:name w:val="apple-converted-space"/>
    <w:basedOn w:val="DefaultParagraphFont"/>
    <w:rsid w:val="0083414A"/>
  </w:style>
  <w:style w:type="character" w:styleId="Emphasis">
    <w:name w:val="Emphasis"/>
    <w:basedOn w:val="DefaultParagraphFont"/>
    <w:uiPriority w:val="20"/>
    <w:qFormat/>
    <w:rsid w:val="0083414A"/>
    <w:rPr>
      <w:i/>
      <w:iCs/>
    </w:rPr>
  </w:style>
  <w:style w:type="character" w:styleId="Hyperlink">
    <w:name w:val="Hyperlink"/>
    <w:basedOn w:val="DefaultParagraphFont"/>
    <w:uiPriority w:val="99"/>
    <w:semiHidden/>
    <w:unhideWhenUsed/>
    <w:rsid w:val="0083414A"/>
    <w:rPr>
      <w:color w:val="0000FF"/>
      <w:u w:val="single"/>
    </w:rPr>
  </w:style>
  <w:style w:type="character" w:styleId="FollowedHyperlink">
    <w:name w:val="FollowedHyperlink"/>
    <w:basedOn w:val="DefaultParagraphFont"/>
    <w:uiPriority w:val="99"/>
    <w:semiHidden/>
    <w:unhideWhenUsed/>
    <w:rsid w:val="00834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wsoscholarship.com/wp-content/uploads/2017/01/2017-NHWSO-Scholarship-Application.docx" TargetMode="External"/><Relationship Id="rId3" Type="http://schemas.microsoft.com/office/2007/relationships/stylesWithEffects" Target="stylesWithEffects.xml"/><Relationship Id="rId7" Type="http://schemas.openxmlformats.org/officeDocument/2006/relationships/hyperlink" Target="https://tinyurl.com/ycrkd5h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wsoapplicati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Raney Beth</dc:creator>
  <cp:lastModifiedBy>Kate Geppert</cp:lastModifiedBy>
  <cp:revision>2</cp:revision>
  <dcterms:created xsi:type="dcterms:W3CDTF">2018-01-13T16:39:00Z</dcterms:created>
  <dcterms:modified xsi:type="dcterms:W3CDTF">2018-01-13T16:39:00Z</dcterms:modified>
</cp:coreProperties>
</file>